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CF" w:rsidRDefault="005E7DCF" w:rsidP="005E7DCF">
      <w:pPr>
        <w:jc w:val="center"/>
        <w:rPr>
          <w:b/>
          <w:bCs/>
        </w:rPr>
      </w:pPr>
      <w:r>
        <w:rPr>
          <w:b/>
          <w:bCs/>
        </w:rPr>
        <w:t>ДОГОВОР № ХХХ-ХХ-2020</w:t>
      </w:r>
    </w:p>
    <w:p w:rsidR="005E7DCF" w:rsidRDefault="005E7DCF" w:rsidP="005E7DCF">
      <w:pPr>
        <w:jc w:val="center"/>
        <w:rPr>
          <w:b/>
          <w:bCs/>
        </w:rPr>
      </w:pPr>
      <w:r>
        <w:rPr>
          <w:b/>
          <w:bCs/>
        </w:rPr>
        <w:t>на проведение работ по сертификации</w:t>
      </w:r>
    </w:p>
    <w:p w:rsidR="005E7DCF" w:rsidRDefault="005E7DCF" w:rsidP="005E7DCF">
      <w:pPr>
        <w:jc w:val="center"/>
        <w:rPr>
          <w:b/>
          <w:bCs/>
        </w:rPr>
      </w:pPr>
      <w:r>
        <w:rPr>
          <w:b/>
          <w:bCs/>
        </w:rPr>
        <w:t>системы качества</w:t>
      </w:r>
    </w:p>
    <w:p w:rsidR="005E7DCF" w:rsidRDefault="005E7DCF" w:rsidP="005E7DCF">
      <w:pPr>
        <w:jc w:val="center"/>
        <w:rPr>
          <w:b/>
          <w:bCs/>
        </w:rPr>
      </w:pPr>
    </w:p>
    <w:p w:rsidR="005E7DCF" w:rsidRDefault="005E7DCF" w:rsidP="005E7DCF">
      <w:pPr>
        <w:jc w:val="both"/>
        <w:rPr>
          <w:bCs/>
        </w:rPr>
      </w:pPr>
      <w:r>
        <w:rPr>
          <w:bCs/>
        </w:rPr>
        <w:t xml:space="preserve"> г. Пермь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«--» ________  г.</w:t>
      </w:r>
    </w:p>
    <w:p w:rsidR="005E7DCF" w:rsidRDefault="005E7DCF" w:rsidP="005E7DCF">
      <w:pPr>
        <w:jc w:val="both"/>
        <w:rPr>
          <w:bCs/>
        </w:rPr>
      </w:pPr>
    </w:p>
    <w:p w:rsidR="005E7DCF" w:rsidRDefault="005E7DCF" w:rsidP="005E7DCF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  <w:spacing w:val="11"/>
        </w:rPr>
        <w:t xml:space="preserve">_____________________________________, </w:t>
      </w:r>
      <w:r>
        <w:rPr>
          <w:spacing w:val="11"/>
        </w:rPr>
        <w:t>именуемое в дальнейшем «Заказчик»,</w:t>
      </w:r>
      <w:r>
        <w:rPr>
          <w:b/>
          <w:spacing w:val="11"/>
        </w:rPr>
        <w:t xml:space="preserve"> </w:t>
      </w:r>
      <w:r>
        <w:rPr>
          <w:spacing w:val="11"/>
        </w:rPr>
        <w:t>в лице___________________________________, действующей на основании Устава, с другой стороны, заключили настоящий договор о нижеследующем:</w:t>
      </w:r>
    </w:p>
    <w:p w:rsidR="005E7DCF" w:rsidRDefault="005E7DCF" w:rsidP="005E7DCF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b/>
        </w:rPr>
        <w:t>Федеральное бюджетное учреждение «Пермский ЦСМ»,</w:t>
      </w:r>
      <w:r>
        <w:t xml:space="preserve"> именуемое в дальнейшем </w:t>
      </w:r>
      <w:r>
        <w:rPr>
          <w:b/>
        </w:rPr>
        <w:t>«Исполнитель»,</w:t>
      </w:r>
      <w:r>
        <w:t xml:space="preserve"> в лице </w:t>
      </w:r>
      <w:r w:rsidR="00B53E7F" w:rsidRPr="00B93B54">
        <w:t xml:space="preserve">заместителя директора </w:t>
      </w:r>
      <w:proofErr w:type="spellStart"/>
      <w:r w:rsidR="00B53E7F" w:rsidRPr="00B93B54">
        <w:t>Карташ</w:t>
      </w:r>
      <w:r w:rsidR="00B53E7F">
        <w:t>е</w:t>
      </w:r>
      <w:r w:rsidR="00B53E7F" w:rsidRPr="00B93B54">
        <w:t>ва</w:t>
      </w:r>
      <w:proofErr w:type="spellEnd"/>
      <w:r w:rsidR="00B53E7F" w:rsidRPr="00B93B54">
        <w:t xml:space="preserve"> Александра Леонидовича,</w:t>
      </w:r>
      <w:r w:rsidR="00B53E7F">
        <w:t xml:space="preserve"> </w:t>
      </w:r>
      <w:r w:rsidR="00B53E7F" w:rsidRPr="00DB088B">
        <w:t xml:space="preserve">действующего на основании </w:t>
      </w:r>
      <w:r w:rsidR="00B53E7F">
        <w:t>доверенности № 160 от 01.12.2025</w:t>
      </w:r>
      <w:r>
        <w:t>, с другой стороны, заключили настоящий договор о нижеследующем.</w:t>
      </w:r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>1 ПРЕДМЕТ ДОГОВОРА</w:t>
      </w:r>
    </w:p>
    <w:p w:rsidR="005E7DCF" w:rsidRDefault="005E7DCF" w:rsidP="005E7DCF">
      <w:pPr>
        <w:tabs>
          <w:tab w:val="num" w:pos="660"/>
        </w:tabs>
        <w:jc w:val="both"/>
      </w:pPr>
      <w:r>
        <w:t xml:space="preserve"> 1.1 Заказчик поручает, а Исполнитель принимает на себя выполнение работ по </w:t>
      </w:r>
    </w:p>
    <w:p w:rsidR="005E7DCF" w:rsidRDefault="005E7DCF" w:rsidP="005E7DCF">
      <w:pPr>
        <w:tabs>
          <w:tab w:val="num" w:pos="0"/>
        </w:tabs>
        <w:jc w:val="both"/>
      </w:pPr>
      <w:r>
        <w:t xml:space="preserve">сертификации системы менеджмента Заказчика на соответствие требований _______________________________ (аттестат аккредитации органа по сертификации систем менеджмента ФБУ «Пермский ЦСМ» № </w:t>
      </w:r>
      <w:r>
        <w:rPr>
          <w:lang w:val="en-US"/>
        </w:rPr>
        <w:t>RA</w:t>
      </w:r>
      <w:r>
        <w:t>.</w:t>
      </w:r>
      <w:r>
        <w:rPr>
          <w:lang w:val="en-US"/>
        </w:rPr>
        <w:t>RU</w:t>
      </w:r>
      <w:r>
        <w:t>.13НА37).</w:t>
      </w:r>
    </w:p>
    <w:p w:rsidR="005E7DCF" w:rsidRDefault="005E7DCF" w:rsidP="005E7DCF">
      <w:pPr>
        <w:tabs>
          <w:tab w:val="num" w:pos="0"/>
        </w:tabs>
        <w:jc w:val="both"/>
      </w:pPr>
      <w:r>
        <w:t xml:space="preserve"> 1.2 Срок выполнения работ по договору согласно календарному плану (Приложение № 1 к договору).</w:t>
      </w:r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 xml:space="preserve"> 2 СТОИМОСТЬ РАБОТ И ПОРЯДОК РАСЧЕТОВ</w:t>
      </w:r>
    </w:p>
    <w:p w:rsidR="005E7DCF" w:rsidRDefault="005E7DCF" w:rsidP="005E7DCF">
      <w:pPr>
        <w:jc w:val="both"/>
      </w:pPr>
      <w:r>
        <w:t xml:space="preserve"> 2.1 За выполнение работ по настоящему договору Заказчик перечисляет Исполнителю ________________________________</w:t>
      </w:r>
    </w:p>
    <w:p w:rsidR="005E7DCF" w:rsidRDefault="005E7DCF" w:rsidP="005E7DCF">
      <w:pPr>
        <w:jc w:val="both"/>
        <w:rPr>
          <w:bCs/>
        </w:rPr>
      </w:pPr>
      <w:r>
        <w:t xml:space="preserve"> 2.2 Заказчик оплачивает работы Исполнителя поэтапно согласно календарному плану </w:t>
      </w:r>
      <w:r>
        <w:rPr>
          <w:bCs/>
        </w:rPr>
        <w:t>в форме предоплаты по выставленному Исполнителем счету в срок не позднее 5 банковских дней до начала работ по конкретному этапу.</w:t>
      </w:r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 xml:space="preserve"> 3 ПОРЯДОК СДАЧИ И ПРИЕМКИ РАБОТ</w:t>
      </w:r>
    </w:p>
    <w:p w:rsidR="005E7DCF" w:rsidRDefault="005E7DCF" w:rsidP="005E7DCF">
      <w:pPr>
        <w:jc w:val="both"/>
      </w:pPr>
      <w:r>
        <w:t>3.1 При завершении работ по сертификации Исполнитель представляет Заказчику все необходимые документы: отчет, акт, решения, сертификат соответствия согласно требованиям добровольной сертификации, акт сдачи- приемки работ.</w:t>
      </w:r>
    </w:p>
    <w:p w:rsidR="005E7DCF" w:rsidRDefault="005E7DCF" w:rsidP="005E7DCF">
      <w:pPr>
        <w:jc w:val="both"/>
      </w:pPr>
      <w:r>
        <w:t>3.2 Заказчик в течение 10 дней со дня получения акта сдачи- приемки оформляет и направляет Исполнителю подписанный акт сдачи-приемки работ.</w:t>
      </w:r>
    </w:p>
    <w:p w:rsidR="005E7DCF" w:rsidRDefault="005E7DCF" w:rsidP="005E7DCF">
      <w:pPr>
        <w:jc w:val="both"/>
      </w:pPr>
      <w:r>
        <w:t>3.3 Изменения и дополнения к настоящему договору оформляются в письменной форме в виде дополнительного соглашения по взаимному согласованию Сторон.</w:t>
      </w:r>
    </w:p>
    <w:p w:rsidR="005E7DCF" w:rsidRDefault="005E7DCF" w:rsidP="005E7DCF">
      <w:pPr>
        <w:jc w:val="both"/>
      </w:pPr>
      <w:r>
        <w:t xml:space="preserve"> </w:t>
      </w:r>
    </w:p>
    <w:p w:rsidR="005E7DCF" w:rsidRDefault="005E7DCF" w:rsidP="005E7DCF">
      <w:pPr>
        <w:jc w:val="both"/>
      </w:pPr>
      <w:r>
        <w:t>4 ОТВЕТСТВЕННОСТЬ СТОРОН</w:t>
      </w:r>
    </w:p>
    <w:p w:rsidR="005E7DCF" w:rsidRDefault="005E7DCF" w:rsidP="005E7DCF">
      <w:pPr>
        <w:jc w:val="both"/>
        <w:rPr>
          <w:color w:val="000000"/>
        </w:rPr>
      </w:pPr>
      <w:r>
        <w:t xml:space="preserve">4.1 Заказчик обязан </w:t>
      </w:r>
      <w:r>
        <w:rPr>
          <w:color w:val="000000"/>
        </w:rPr>
        <w:t>предоставлять любую информацию, необходимую для проведения аудита.</w:t>
      </w:r>
    </w:p>
    <w:p w:rsidR="005E7DCF" w:rsidRDefault="005E7DCF" w:rsidP="005E7DCF">
      <w:pPr>
        <w:jc w:val="both"/>
      </w:pPr>
      <w:r>
        <w:t>4.2 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 Российской Федерации.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4.3 В случае расторжения договора в процессе проведения работ по сертификации Исполнитель возвращает Заказчику оплату за невыполненные этапы работ в размере, пропорциональном их суммарной трудоемкости.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4.4 Все споры или разногласия, возникающие между сторонами по настоящему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договору или в связи с ним, разрешаются путем переговоров между ними.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Споры или разногласия, не урегулированные путем переговоров, рассматриваются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в соответствии с законодательством Российской Федерации по месту нахождения ответчика.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4.5 Ни одна из сторон не несет ответственности перед другой стороной за любую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задержку или невыполнение обязательств, обусловленных обстоятельствами, возникающими помимо воли и желания сторон и которые нельзя предвидеть или избежать, включая, но не ограничиваясь, акты гражданской вражды, стихийные бедствия, пожары, задержки в почтовых услугах, иные причины и обстоятельства, каковые препятствуют или служат помехой для выполнения сторонами своих обязательств по настоящему договору (форс-мажорные обстоятельства).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4.6 При наступлении условий форс-мажора исполнение обязанностей для сторон </w:t>
      </w:r>
    </w:p>
    <w:p w:rsidR="005E7DCF" w:rsidRDefault="005E7DCF" w:rsidP="005E7DCF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отодвигаются на срок их действия, но не более чем на два месяца с момента наступления вышеуказанных обязательств. Если форс-мажорные обстоятельства через два месяца после их наступления не прекратились, то действие данного договора может быть прекращено по инициативе одной из сторон.</w:t>
      </w:r>
    </w:p>
    <w:p w:rsidR="005E7DCF" w:rsidRDefault="005E7DCF" w:rsidP="005E7DCF">
      <w:pPr>
        <w:jc w:val="both"/>
      </w:pPr>
      <w:r>
        <w:tab/>
      </w:r>
    </w:p>
    <w:p w:rsidR="005E7DCF" w:rsidRDefault="005E7DCF" w:rsidP="005E7DCF">
      <w:pPr>
        <w:jc w:val="both"/>
      </w:pPr>
      <w:r>
        <w:t xml:space="preserve"> 5 ПРОЧИЕ УСЛОВИЯ</w:t>
      </w:r>
    </w:p>
    <w:p w:rsidR="005E7DCF" w:rsidRDefault="005E7DCF" w:rsidP="005E7DCF">
      <w:pPr>
        <w:jc w:val="both"/>
      </w:pPr>
      <w:r>
        <w:t>5.1 Сроки выполнения работ по настоящему договору действительны только в случае оформления договора со стороны Заказчика в течение 2-х недель после его оформления со стороны Исполнителя.</w:t>
      </w:r>
    </w:p>
    <w:p w:rsidR="005E7DCF" w:rsidRDefault="005E7DCF" w:rsidP="005E7DCF">
      <w:pPr>
        <w:jc w:val="both"/>
      </w:pPr>
      <w:r>
        <w:t>5.2 При невыполнении Заказчиком условия по п.5.1 Исполнитель по согласованию с Заказчиком, может скорректировать сроки и, при необходимости, стоимость работ по договору.</w:t>
      </w:r>
    </w:p>
    <w:p w:rsidR="005E7DCF" w:rsidRDefault="005E7DCF" w:rsidP="005E7DCF">
      <w:pPr>
        <w:jc w:val="both"/>
      </w:pPr>
      <w:r>
        <w:t xml:space="preserve">5.3 При проведении работ по сертификации системы качества Исполнитель и Заказчик обязуются выполнять требования Системы сертификации, национальных стандартов, регламентирующих требования к системе качества и порядок проведения сертификации системы качества; требования к органу по сертификации и держателю сертификата соответствия. </w:t>
      </w:r>
    </w:p>
    <w:p w:rsidR="005E7DCF" w:rsidRDefault="005E7DCF" w:rsidP="005E7DCF">
      <w:pPr>
        <w:jc w:val="both"/>
      </w:pPr>
      <w:r>
        <w:t xml:space="preserve">5.4 В случае выявления Исполнителем несоответствий системы менеджмента Заказчика работы по данному договору могут быть приостановлены на срок до 5 недель при наличии только малозначительных несоответствий и на срок до 12 недель при наличии одного и более значительных несоответствий для устранения Заказчиком выявленных несоответствий согласно плану корректирующих действий и для предъявления письменного отчета Исполнителю о выполнении запланированных корректирующих действий и анализе причин выявленных несоответствий. </w:t>
      </w:r>
    </w:p>
    <w:p w:rsidR="005E7DCF" w:rsidRDefault="005E7DCF" w:rsidP="005E7DCF">
      <w:pPr>
        <w:jc w:val="both"/>
      </w:pPr>
      <w:r>
        <w:t xml:space="preserve">5.5 Результаты выполнения корректирующих действий по устранению выявленных значительных несоответствий Исполнитель </w:t>
      </w:r>
      <w:r>
        <w:tab/>
        <w:t>проверяет непосредственно с выездом к Заказчику в течение 2-х недель после получения отчета по</w:t>
      </w:r>
      <w:r>
        <w:tab/>
        <w:t xml:space="preserve"> Оплата проверки с выездом осуществляется по дополнительному соглашению к настоящему договору.</w:t>
      </w:r>
      <w:r>
        <w:tab/>
      </w:r>
    </w:p>
    <w:p w:rsidR="005E7DCF" w:rsidRDefault="005E7DCF" w:rsidP="005E7DCF">
      <w:pPr>
        <w:jc w:val="both"/>
      </w:pPr>
      <w:r>
        <w:t>5.6 Если корректирующие действия по несоответствиям (как значительным, так и малозначительным) признаются неудовлетворительными при наличии объективных свидетельств, то результаты аудита и оценки системы качества признаются отрицательными, и Исполнитель уведомляет Заказчика об отказе в выдаче сертификата.</w:t>
      </w:r>
    </w:p>
    <w:p w:rsidR="005E7DCF" w:rsidRDefault="005E7DCF" w:rsidP="005E7DCF">
      <w:pPr>
        <w:jc w:val="both"/>
      </w:pPr>
      <w:r>
        <w:t xml:space="preserve">5.7 Если при сертификации Исполнителем будут установлены уведомления, то в течение трех недель Заказчик предоставляет Исполнителю план корректирующих действий по устранению уведомлений и устраняет их в обозначенные в плане и согласованные с Исполнителем сроки. </w:t>
      </w:r>
    </w:p>
    <w:p w:rsidR="005E7DCF" w:rsidRDefault="005E7DCF" w:rsidP="005E7DCF">
      <w:pPr>
        <w:jc w:val="both"/>
      </w:pPr>
      <w:r>
        <w:t>5.8 После устранения всех несоответствий и вызвавших их причин, то есть после рассмотрения письменного отчета по 5.3 и признания его удовлетворительным, после рассмотрения результатов выполнения корректирующих действий при посещении Заказчика по 5.4, при необходимости, Исполнитель принимает решение о выдаче сертификата соответствия и выдает сертификат соответствия Заказчику на срок три года.</w:t>
      </w:r>
    </w:p>
    <w:p w:rsidR="005E7DCF" w:rsidRDefault="005E7DCF" w:rsidP="005E7DCF">
      <w:pPr>
        <w:jc w:val="both"/>
      </w:pPr>
      <w:r>
        <w:t>5.9 После выдачи сертификата Исполнитель и Заказчик заключают договор на инспекционный контроль системы качества, который проводится не менее двух раз в период действия сертификата соответствия.</w:t>
      </w:r>
    </w:p>
    <w:p w:rsidR="005E7DCF" w:rsidRDefault="005E7DCF" w:rsidP="005E7DCF">
      <w:pPr>
        <w:jc w:val="both"/>
      </w:pPr>
      <w:r>
        <w:lastRenderedPageBreak/>
        <w:t xml:space="preserve">5.10 Исполнитель и Заказчик обязуются соблюдать требования беспристрастности и конфиденциальности и настоящим подтверждают, что информация, которой они обмениваются в рамках подготовки, выполнения данного договора, а также после заключения, носит конфиденциальный характер, являясь ценной для обеих сторон и не подлежащей разглашению, поскольку составляет коммерческую тайну, имеет действительную и потенциальную ценность в силу ее неизвестности третьим лицам. </w:t>
      </w:r>
    </w:p>
    <w:p w:rsidR="005E7DCF" w:rsidRDefault="005E7DCF" w:rsidP="005E7DCF">
      <w:pPr>
        <w:jc w:val="both"/>
      </w:pPr>
      <w:r>
        <w:t>Каждая сторона обязана принимать все разумные меры, необходимые и целесообразные,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:rsidR="005E7DCF" w:rsidRDefault="005E7DCF" w:rsidP="005E7DCF">
      <w:pPr>
        <w:jc w:val="both"/>
      </w:pPr>
      <w:r>
        <w:t xml:space="preserve">5.11 Заказчик обязуется обеспечить необходимые условия для работы экспертов Исполнителя на своем предприятии и </w:t>
      </w:r>
      <w:r>
        <w:rPr>
          <w:color w:val="444444"/>
        </w:rPr>
        <w:t>при необходимости присутствие наблюдателей (например, аудиторов по аккредитации или аудиторов-стажеров</w:t>
      </w:r>
      <w:r>
        <w:t xml:space="preserve"> и представить им информацию, необходимую для выполнения работ в рамках настоящего договора.</w:t>
      </w:r>
    </w:p>
    <w:p w:rsidR="005E7DCF" w:rsidRDefault="005E7DCF" w:rsidP="005E7DCF">
      <w:pPr>
        <w:jc w:val="both"/>
      </w:pPr>
    </w:p>
    <w:p w:rsidR="005E7DCF" w:rsidRDefault="005E7DCF" w:rsidP="005E7DCF">
      <w:pPr>
        <w:jc w:val="both"/>
      </w:pPr>
      <w:r>
        <w:t>6 ОБЯЗАННОСТИ ЗАКАЗЧИКА</w:t>
      </w:r>
    </w:p>
    <w:p w:rsidR="005E7DCF" w:rsidRDefault="005E7DCF" w:rsidP="005E7DCF">
      <w:pPr>
        <w:jc w:val="both"/>
      </w:pPr>
      <w:r>
        <w:t>6.1. Выполнять требования органа по сертификации при ссылках на свой статус сертификации в средствах массовой информации, таких как Интернет, брошюры, реклама или другие материалы;</w:t>
      </w:r>
    </w:p>
    <w:p w:rsidR="005E7DCF" w:rsidRDefault="005E7DCF" w:rsidP="005E7DCF">
      <w:pPr>
        <w:jc w:val="both"/>
      </w:pPr>
      <w:r>
        <w:t xml:space="preserve">6.2. Не делать или не допускать никаких вводящих в заблуждение заявлений относительно своей сертификации; </w:t>
      </w:r>
    </w:p>
    <w:p w:rsidR="005E7DCF" w:rsidRDefault="005E7DCF" w:rsidP="005E7DCF">
      <w:pPr>
        <w:jc w:val="both"/>
      </w:pPr>
      <w:r>
        <w:t xml:space="preserve">6.3. Не использовать или не разрешать использовать документ о сертификации или какую-либо его часть каким-либо образом, вводящим в заблуждение; </w:t>
      </w:r>
    </w:p>
    <w:p w:rsidR="005E7DCF" w:rsidRDefault="005E7DCF" w:rsidP="005E7DCF">
      <w:pPr>
        <w:jc w:val="both"/>
      </w:pPr>
      <w:r>
        <w:t xml:space="preserve">6.4. При приостановлении или отмене действия сертификата прекращать ссылаться на него в рекламных целях, как предписано органом по сертификации; </w:t>
      </w:r>
    </w:p>
    <w:p w:rsidR="005E7DCF" w:rsidRDefault="005E7DCF" w:rsidP="005E7DCF">
      <w:pPr>
        <w:jc w:val="both"/>
      </w:pPr>
      <w:r>
        <w:t>6.5. Вносить коррективы во все рекламные материалы при сужении области сертификации;</w:t>
      </w:r>
    </w:p>
    <w:p w:rsidR="005E7DCF" w:rsidRDefault="005E7DCF" w:rsidP="005E7DCF">
      <w:pPr>
        <w:jc w:val="both"/>
      </w:pPr>
      <w:r>
        <w:t>6.6. Не допускать использования ссылок на сертификацию своей системы менеджмента каким-либо образом, позволяющим предположить, что орган по сертификации сертифицировал продукцию (включая услугу) или процесс;</w:t>
      </w:r>
    </w:p>
    <w:p w:rsidR="005E7DCF" w:rsidRDefault="005E7DCF" w:rsidP="005E7DCF">
      <w:pPr>
        <w:jc w:val="both"/>
      </w:pPr>
      <w:r>
        <w:t xml:space="preserve">6.7. Не давать понять, что действие сертификата распространяется и на деятельность, не охваченную областью сертификации; </w:t>
      </w:r>
    </w:p>
    <w:p w:rsidR="005E7DCF" w:rsidRDefault="005E7DCF" w:rsidP="005E7DCF">
      <w:pPr>
        <w:jc w:val="both"/>
      </w:pPr>
      <w:r>
        <w:t>6.8. Не использовать свой сертификат таким образом, что это может негативно сказаться на репутации органа по сертификации и/или системы сертификации и привести к потере доверия общественности.</w:t>
      </w:r>
    </w:p>
    <w:p w:rsidR="00B53E7F" w:rsidRPr="00B53E7F" w:rsidRDefault="00B53E7F" w:rsidP="00B53E7F">
      <w:pPr>
        <w:suppressAutoHyphens/>
        <w:jc w:val="center"/>
        <w:rPr>
          <w:rFonts w:eastAsia="Arial"/>
          <w:b/>
          <w:bCs/>
          <w:color w:val="000000"/>
          <w:kern w:val="1"/>
          <w:lang w:eastAsia="ar-SA"/>
        </w:rPr>
      </w:pPr>
      <w:r w:rsidRPr="00B53E7F">
        <w:rPr>
          <w:rFonts w:eastAsia="Arial"/>
          <w:b/>
          <w:bCs/>
          <w:color w:val="000000"/>
          <w:kern w:val="1"/>
          <w:lang w:eastAsia="ar-SA"/>
        </w:rPr>
        <w:t xml:space="preserve">           </w:t>
      </w:r>
      <w:r>
        <w:rPr>
          <w:rFonts w:eastAsia="Arial"/>
          <w:b/>
          <w:bCs/>
          <w:color w:val="000000"/>
          <w:kern w:val="1"/>
          <w:lang w:eastAsia="ar-SA"/>
        </w:rPr>
        <w:t>7</w:t>
      </w:r>
      <w:r w:rsidRPr="00B53E7F">
        <w:rPr>
          <w:rFonts w:eastAsia="Arial"/>
          <w:b/>
          <w:color w:val="000000"/>
          <w:kern w:val="1"/>
          <w:lang w:eastAsia="ar-SA"/>
        </w:rPr>
        <w:t xml:space="preserve">. </w:t>
      </w:r>
      <w:r w:rsidRPr="00B53E7F">
        <w:rPr>
          <w:rFonts w:eastAsia="Arial"/>
          <w:b/>
          <w:bCs/>
          <w:color w:val="000000"/>
          <w:kern w:val="1"/>
          <w:lang w:eastAsia="ar-SA"/>
        </w:rPr>
        <w:t>АНТИКОРРУПЦИОННАЯ ОГОВОРКА</w:t>
      </w:r>
    </w:p>
    <w:p w:rsidR="00B53E7F" w:rsidRPr="00B53E7F" w:rsidRDefault="00B53E7F" w:rsidP="00B53E7F">
      <w:pPr>
        <w:suppressAutoHyphens/>
        <w:jc w:val="both"/>
        <w:rPr>
          <w:color w:val="000000"/>
          <w:kern w:val="1"/>
          <w:lang w:eastAsia="ar-SA"/>
        </w:rPr>
      </w:pPr>
      <w:r>
        <w:rPr>
          <w:color w:val="000000"/>
          <w:kern w:val="1"/>
          <w:lang w:eastAsia="ar-SA"/>
        </w:rPr>
        <w:t>7</w:t>
      </w:r>
      <w:r w:rsidRPr="00B53E7F">
        <w:rPr>
          <w:color w:val="000000"/>
          <w:kern w:val="1"/>
          <w:lang w:eastAsia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B53E7F" w:rsidRPr="00B53E7F" w:rsidRDefault="00B53E7F" w:rsidP="00B53E7F">
      <w:pPr>
        <w:suppressAutoHyphens/>
        <w:jc w:val="both"/>
        <w:rPr>
          <w:color w:val="000000"/>
          <w:kern w:val="1"/>
          <w:lang w:eastAsia="ar-SA"/>
        </w:rPr>
      </w:pPr>
      <w:r>
        <w:rPr>
          <w:color w:val="000000"/>
          <w:kern w:val="1"/>
          <w:lang w:eastAsia="ar-SA"/>
        </w:rPr>
        <w:t>7</w:t>
      </w:r>
      <w:r w:rsidRPr="00B53E7F">
        <w:rPr>
          <w:color w:val="000000"/>
          <w:kern w:val="1"/>
          <w:lang w:eastAsia="ar-SA"/>
        </w:rPr>
        <w:t>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B53E7F" w:rsidRPr="00B53E7F" w:rsidRDefault="00B53E7F" w:rsidP="00B53E7F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7</w:t>
      </w:r>
      <w:r w:rsidRPr="00B53E7F">
        <w:rPr>
          <w:rFonts w:eastAsia="Arial"/>
          <w:color w:val="000000"/>
          <w:kern w:val="1"/>
          <w:lang w:eastAsia="ar-SA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</w:t>
      </w:r>
      <w:r w:rsidRPr="00B53E7F">
        <w:rPr>
          <w:rFonts w:eastAsia="Arial"/>
          <w:color w:val="000000"/>
          <w:kern w:val="1"/>
          <w:lang w:eastAsia="ar-SA"/>
        </w:rPr>
        <w:lastRenderedPageBreak/>
        <w:t>достоверно подтверждающие или дающие основание предполагать, что произошло или может произойти нарушение каких-либо положений настоящего договора другой стороной, ее аффилированными лицами, работниками или посредниками.</w:t>
      </w:r>
    </w:p>
    <w:p w:rsidR="00B53E7F" w:rsidRPr="00B53E7F" w:rsidRDefault="00B53E7F" w:rsidP="00B53E7F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7</w:t>
      </w:r>
      <w:r w:rsidRPr="00B53E7F">
        <w:rPr>
          <w:rFonts w:eastAsia="Arial"/>
          <w:color w:val="000000"/>
          <w:kern w:val="1"/>
          <w:lang w:eastAsia="ar-SA"/>
        </w:rPr>
        <w:t>.4. Сторона, получившая уведомление о нарушении каких-либо положений</w:t>
      </w:r>
      <w:r w:rsidRPr="00B53E7F">
        <w:rPr>
          <w:color w:val="000000"/>
          <w:kern w:val="1"/>
          <w:u w:val="single"/>
          <w:lang w:eastAsia="ar-SA"/>
        </w:rPr>
        <w:t xml:space="preserve"> </w:t>
      </w:r>
      <w:r w:rsidRPr="00B53E7F">
        <w:rPr>
          <w:rFonts w:eastAsia="Arial"/>
          <w:color w:val="000000"/>
          <w:kern w:val="1"/>
          <w:lang w:eastAsia="ar-SA"/>
        </w:rPr>
        <w:t xml:space="preserve"> настоящего Договора, обязана рассмотреть уведомление и сообщить другой стороне об итогах его рассмотрения в течение 30 (тридцать) рабочих дней с даты получения письменного уведомления.</w:t>
      </w:r>
    </w:p>
    <w:p w:rsidR="00B53E7F" w:rsidRPr="00B53E7F" w:rsidRDefault="00B53E7F" w:rsidP="00B53E7F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7</w:t>
      </w:r>
      <w:r w:rsidRPr="00B53E7F">
        <w:rPr>
          <w:rFonts w:eastAsia="Arial"/>
          <w:color w:val="000000"/>
          <w:kern w:val="1"/>
          <w:lang w:eastAsia="ar-SA"/>
        </w:rPr>
        <w:t>.5. Стороны гарантируют осуществление надлежащего разбирательства по фактам нарушения положений 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B53E7F" w:rsidRPr="00B53E7F" w:rsidRDefault="00B53E7F" w:rsidP="00B53E7F">
      <w:pPr>
        <w:suppressAutoHyphens/>
        <w:jc w:val="both"/>
        <w:rPr>
          <w:rFonts w:eastAsia="Arial"/>
          <w:color w:val="000000"/>
          <w:kern w:val="1"/>
          <w:lang w:eastAsia="ar-SA"/>
        </w:rPr>
      </w:pPr>
      <w:r>
        <w:rPr>
          <w:rFonts w:eastAsia="Arial"/>
          <w:color w:val="000000"/>
          <w:kern w:val="1"/>
          <w:lang w:eastAsia="ar-SA"/>
        </w:rPr>
        <w:t>7</w:t>
      </w:r>
      <w:r w:rsidRPr="00B53E7F">
        <w:rPr>
          <w:rFonts w:eastAsia="Arial"/>
          <w:color w:val="000000"/>
          <w:kern w:val="1"/>
          <w:lang w:eastAsia="ar-SA"/>
        </w:rPr>
        <w:t>.6. В случае подтверждения факта нарушения одной стороной положений</w:t>
      </w:r>
      <w:r w:rsidRPr="00B53E7F">
        <w:rPr>
          <w:color w:val="000000"/>
          <w:kern w:val="1"/>
          <w:u w:val="single"/>
          <w:lang w:eastAsia="ar-SA"/>
        </w:rPr>
        <w:t xml:space="preserve"> </w:t>
      </w:r>
      <w:r w:rsidRPr="00B53E7F">
        <w:rPr>
          <w:rFonts w:eastAsia="Arial"/>
          <w:color w:val="000000"/>
          <w:kern w:val="1"/>
          <w:lang w:eastAsia="ar-SA"/>
        </w:rPr>
        <w:t xml:space="preserve"> настоящего договора и/или неполучения другой стороной информации об итогах рассмотрения уведомления о нарушении в соответствии с п. 5.3.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B53E7F" w:rsidRDefault="00B53E7F" w:rsidP="005E7DCF">
      <w:pPr>
        <w:jc w:val="both"/>
      </w:pPr>
    </w:p>
    <w:p w:rsidR="005E7DCF" w:rsidRDefault="005E7DCF" w:rsidP="005E7DC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E7DC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both"/>
              <w:rPr>
                <w:b/>
              </w:rPr>
            </w:pPr>
            <w:r>
              <w:rPr>
                <w:b/>
              </w:rPr>
              <w:t xml:space="preserve">ЗАКАЗЧИК </w:t>
            </w:r>
          </w:p>
          <w:p w:rsidR="005E7DCF" w:rsidRDefault="005E7DCF">
            <w:pPr>
              <w:widowControl w:val="0"/>
              <w:autoSpaceDE w:val="0"/>
              <w:autoSpaceDN w:val="0"/>
              <w:adjustRightInd w:val="0"/>
            </w:pPr>
            <w:r>
              <w:rPr>
                <w:spacing w:val="11"/>
              </w:rPr>
              <w:t xml:space="preserve"> </w:t>
            </w:r>
          </w:p>
          <w:p w:rsidR="005E7DCF" w:rsidRDefault="005E7D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5E7DCF" w:rsidRDefault="005E7DCF">
            <w:pPr>
              <w:jc w:val="both"/>
            </w:pPr>
            <w:r>
              <w:t>Федеральное бюджетное учреждение «Государственный региональный центр</w:t>
            </w:r>
          </w:p>
          <w:p w:rsidR="005E7DCF" w:rsidRDefault="005E7DCF">
            <w:pPr>
              <w:jc w:val="both"/>
            </w:pPr>
            <w:r>
              <w:t>стандартизации, метрологии и испытаний в Пермском крае»</w:t>
            </w:r>
          </w:p>
          <w:p w:rsidR="005E7DCF" w:rsidRDefault="005E7DCF">
            <w:pPr>
              <w:jc w:val="both"/>
            </w:pPr>
            <w:r>
              <w:t>Юридический адрес: 614068, Российская Федерация, город Пермь, улица Борчанинова, 85</w:t>
            </w:r>
          </w:p>
          <w:p w:rsidR="005E7DCF" w:rsidRDefault="005E7DCF">
            <w:pPr>
              <w:jc w:val="both"/>
            </w:pPr>
            <w:r>
              <w:t>тел. (342) 236-31-00, факс (342)236-23-46</w:t>
            </w:r>
          </w:p>
          <w:p w:rsidR="005E7DCF" w:rsidRDefault="005E7DCF">
            <w:pPr>
              <w:jc w:val="both"/>
            </w:pPr>
            <w:r>
              <w:t xml:space="preserve">ОГРН 1025900508248, ИНН 5902400246, КПП 590201001, 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bookmarkStart w:id="0" w:name="_GoBack"/>
            <w:r w:rsidRPr="00B53E7F">
              <w:rPr>
                <w:rFonts w:eastAsia="Arial Unicode MS"/>
                <w:b/>
                <w:szCs w:val="20"/>
                <w:lang w:eastAsia="ar-SA"/>
              </w:rPr>
              <w:t>Получатель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B53E7F">
              <w:rPr>
                <w:rFonts w:eastAsia="Arial Unicode MS"/>
                <w:szCs w:val="20"/>
                <w:lang w:eastAsia="ar-SA"/>
              </w:rPr>
              <w:t>УФК ПО ПЕРМСКОМУ КРАЮ (ФБУ «Пермский ЦСМ», л/с 20566Х65900)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B53E7F">
              <w:rPr>
                <w:rFonts w:eastAsia="Arial Unicode MS"/>
                <w:b/>
                <w:szCs w:val="20"/>
                <w:lang w:eastAsia="ar-SA"/>
              </w:rPr>
              <w:t>Банк получателя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B53E7F">
              <w:rPr>
                <w:rFonts w:eastAsia="Arial Unicode MS"/>
                <w:szCs w:val="20"/>
                <w:lang w:eastAsia="ar-SA"/>
              </w:rPr>
              <w:t xml:space="preserve">ОКЦ № 1 </w:t>
            </w:r>
            <w:proofErr w:type="spellStart"/>
            <w:r w:rsidRPr="00B53E7F">
              <w:rPr>
                <w:rFonts w:eastAsia="Arial Unicode MS"/>
                <w:szCs w:val="20"/>
                <w:lang w:eastAsia="ar-SA"/>
              </w:rPr>
              <w:t>СибГУ</w:t>
            </w:r>
            <w:proofErr w:type="spellEnd"/>
            <w:r w:rsidRPr="00B53E7F">
              <w:rPr>
                <w:rFonts w:eastAsia="Arial Unicode MS"/>
                <w:szCs w:val="20"/>
                <w:lang w:eastAsia="ar-SA"/>
              </w:rPr>
              <w:t xml:space="preserve"> Банка России//УФК по Новосибирской области, г Новосибирск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B53E7F">
              <w:rPr>
                <w:rFonts w:eastAsia="Arial Unicode MS"/>
                <w:b/>
                <w:szCs w:val="20"/>
                <w:lang w:eastAsia="ar-SA"/>
              </w:rPr>
              <w:t>БИК банка получателя (БИК ТОФК)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B53E7F">
              <w:rPr>
                <w:rFonts w:eastAsia="Arial Unicode MS"/>
                <w:szCs w:val="20"/>
                <w:lang w:eastAsia="ar-SA"/>
              </w:rPr>
              <w:t xml:space="preserve">015004950 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B53E7F">
              <w:rPr>
                <w:rFonts w:eastAsia="Arial Unicode MS"/>
                <w:b/>
                <w:szCs w:val="20"/>
                <w:lang w:eastAsia="ar-SA"/>
              </w:rPr>
              <w:t>Номер счета банка получателя средств (ЕКС - Единый казначейский счет)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szCs w:val="20"/>
                <w:lang w:eastAsia="ar-SA"/>
              </w:rPr>
            </w:pPr>
            <w:r w:rsidRPr="00B53E7F">
              <w:rPr>
                <w:rFonts w:eastAsia="Arial Unicode MS"/>
                <w:szCs w:val="20"/>
                <w:lang w:eastAsia="ar-SA"/>
              </w:rPr>
              <w:t>40102810445370000043</w:t>
            </w:r>
          </w:p>
          <w:p w:rsidR="00B53E7F" w:rsidRPr="00B53E7F" w:rsidRDefault="00B53E7F" w:rsidP="00B53E7F">
            <w:pPr>
              <w:suppressAutoHyphens/>
              <w:snapToGrid w:val="0"/>
              <w:spacing w:line="216" w:lineRule="auto"/>
              <w:rPr>
                <w:rFonts w:eastAsia="Arial Unicode MS"/>
                <w:b/>
                <w:szCs w:val="20"/>
                <w:lang w:eastAsia="ar-SA"/>
              </w:rPr>
            </w:pPr>
            <w:r w:rsidRPr="00B53E7F">
              <w:rPr>
                <w:rFonts w:eastAsia="Arial Unicode MS"/>
                <w:b/>
                <w:szCs w:val="20"/>
                <w:lang w:eastAsia="ar-SA"/>
              </w:rPr>
              <w:t>Номер казначейского счета</w:t>
            </w:r>
          </w:p>
          <w:p w:rsidR="005E7DCF" w:rsidRDefault="00B53E7F" w:rsidP="00B53E7F">
            <w:pPr>
              <w:jc w:val="both"/>
            </w:pPr>
            <w:r w:rsidRPr="00B53E7F">
              <w:rPr>
                <w:rFonts w:eastAsia="Arial Unicode MS"/>
                <w:szCs w:val="20"/>
                <w:lang w:eastAsia="ar-SA"/>
              </w:rPr>
              <w:t>03214643000000015111</w:t>
            </w:r>
            <w:bookmarkEnd w:id="0"/>
          </w:p>
        </w:tc>
      </w:tr>
    </w:tbl>
    <w:p w:rsidR="005E7DCF" w:rsidRDefault="005E7DCF" w:rsidP="005E7DCF">
      <w:pPr>
        <w:jc w:val="both"/>
        <w:rPr>
          <w:sz w:val="20"/>
          <w:szCs w:val="20"/>
        </w:rPr>
      </w:pPr>
    </w:p>
    <w:p w:rsidR="005E7DCF" w:rsidRDefault="005E7DCF" w:rsidP="005E7DCF">
      <w:pPr>
        <w:jc w:val="both"/>
        <w:rPr>
          <w:sz w:val="20"/>
          <w:szCs w:val="20"/>
        </w:rPr>
      </w:pPr>
    </w:p>
    <w:p w:rsidR="005E7DCF" w:rsidRDefault="005E7DCF" w:rsidP="005E7DCF">
      <w:pPr>
        <w:rPr>
          <w:sz w:val="20"/>
          <w:szCs w:val="20"/>
        </w:rPr>
      </w:pPr>
    </w:p>
    <w:p w:rsidR="005E7DCF" w:rsidRDefault="005E7DCF" w:rsidP="005E7DCF">
      <w:pPr>
        <w:jc w:val="right"/>
      </w:pPr>
      <w:r>
        <w:rPr>
          <w:sz w:val="20"/>
          <w:szCs w:val="20"/>
        </w:rPr>
        <w:br w:type="page"/>
      </w:r>
      <w:r>
        <w:lastRenderedPageBreak/>
        <w:t>Приложение 1</w:t>
      </w:r>
    </w:p>
    <w:p w:rsidR="005E7DCF" w:rsidRDefault="005E7DCF" w:rsidP="005E7DCF">
      <w:pPr>
        <w:ind w:left="5664" w:firstLine="708"/>
        <w:jc w:val="center"/>
      </w:pPr>
      <w:r>
        <w:t xml:space="preserve"> к договору № __-СМ-20__</w:t>
      </w:r>
    </w:p>
    <w:p w:rsidR="005E7DCF" w:rsidRDefault="005E7DCF" w:rsidP="005E7DCF">
      <w:pPr>
        <w:jc w:val="right"/>
      </w:pPr>
      <w:r>
        <w:t>от «___» ___________ 20___г.</w:t>
      </w:r>
    </w:p>
    <w:p w:rsidR="005E7DCF" w:rsidRDefault="005E7DCF" w:rsidP="005E7DCF">
      <w:pPr>
        <w:jc w:val="right"/>
      </w:pPr>
    </w:p>
    <w:p w:rsidR="005E7DCF" w:rsidRDefault="005E7DCF" w:rsidP="005E7DCF">
      <w:pPr>
        <w:jc w:val="center"/>
      </w:pPr>
      <w:r>
        <w:t>КАЛЕНДАРНЫЙ ПЛАН</w:t>
      </w:r>
    </w:p>
    <w:p w:rsidR="005E7DCF" w:rsidRDefault="005E7DCF" w:rsidP="005E7DCF">
      <w:pPr>
        <w:jc w:val="center"/>
      </w:pPr>
      <w:r>
        <w:t>выполнения работ по теме:</w:t>
      </w:r>
    </w:p>
    <w:p w:rsidR="005E7DCF" w:rsidRDefault="005E7DCF" w:rsidP="005E7DCF">
      <w:r>
        <w:t>«Проведение работ по сертификации системы менеджмента _______________________</w:t>
      </w:r>
    </w:p>
    <w:p w:rsidR="005E7DCF" w:rsidRDefault="005E7DCF" w:rsidP="005E7DCF">
      <w:pPr>
        <w:jc w:val="center"/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75"/>
        <w:gridCol w:w="2399"/>
        <w:gridCol w:w="1979"/>
        <w:gridCol w:w="2211"/>
        <w:gridCol w:w="1423"/>
      </w:tblGrid>
      <w:tr w:rsidR="005E7D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№ этапа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Наименование этапа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Чем заканчивается этап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 xml:space="preserve">Срок выполнения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Договорная цена, тыс. руб. НДС облагается</w:t>
            </w:r>
          </w:p>
        </w:tc>
      </w:tr>
      <w:tr w:rsidR="005E7D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Предварительный анализ и оценка системы менеджмента по документам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Отчетом о предварительной оценке системы менеджмента по документам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</w:tr>
      <w:tr w:rsidR="005E7D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 xml:space="preserve">Подготовка и </w:t>
            </w:r>
            <w:proofErr w:type="spellStart"/>
            <w:r>
              <w:t>прове-дение</w:t>
            </w:r>
            <w:proofErr w:type="spellEnd"/>
            <w:r>
              <w:t xml:space="preserve"> проверки и оценки системы менеджмента на предприятии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Актом о проверке и оценке системы менеджмента на предприятии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</w:tr>
      <w:tr w:rsidR="005E7DCF">
        <w:trPr>
          <w:trHeight w:val="40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>Рассмотрение документов, принятие решения о сертификации системы менеджмента и выдача сертификата соответствия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CF" w:rsidRDefault="005E7DCF">
            <w:pPr>
              <w:jc w:val="center"/>
            </w:pPr>
            <w:r>
              <w:t xml:space="preserve">Решением и выдачей сертификата соответствия на систему менеджмента требованиям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CF" w:rsidRDefault="005E7DCF">
            <w:pPr>
              <w:jc w:val="center"/>
            </w:pPr>
          </w:p>
        </w:tc>
      </w:tr>
    </w:tbl>
    <w:p w:rsidR="005E7DCF" w:rsidRDefault="005E7DCF" w:rsidP="005E7DCF">
      <w:pPr>
        <w:jc w:val="center"/>
      </w:pPr>
    </w:p>
    <w:p w:rsidR="005E7DCF" w:rsidRDefault="005E7DCF" w:rsidP="005E7DCF">
      <w:r>
        <w:t>От ЗАКАЗЧИКА От ИСПОЛНИТЕЛЯ</w:t>
      </w:r>
    </w:p>
    <w:p w:rsidR="005E7DCF" w:rsidRDefault="005E7DCF" w:rsidP="005E7DCF">
      <w:r>
        <w:t xml:space="preserve"> Директор, руководитель ОС СМ </w:t>
      </w:r>
    </w:p>
    <w:p w:rsidR="005E7DCF" w:rsidRDefault="005E7DCF" w:rsidP="005E7DCF">
      <w:r>
        <w:t xml:space="preserve"> ФБУ «Пермский ЦСМ» </w:t>
      </w:r>
    </w:p>
    <w:p w:rsidR="005E7DCF" w:rsidRDefault="005E7DCF" w:rsidP="005E7DCF">
      <w:r>
        <w:t xml:space="preserve">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«__»_________20 __г.</w:t>
      </w:r>
    </w:p>
    <w:p w:rsidR="005E7DCF" w:rsidRDefault="005E7DCF" w:rsidP="005E7DCF">
      <w:pPr>
        <w:jc w:val="both"/>
      </w:pPr>
    </w:p>
    <w:p w:rsidR="005E7DCF" w:rsidRDefault="005E7DCF" w:rsidP="005E7DCF"/>
    <w:p w:rsidR="005E7DCF" w:rsidRDefault="005E7DCF" w:rsidP="005E7DCF">
      <w:pPr>
        <w:rPr>
          <w:sz w:val="20"/>
          <w:szCs w:val="20"/>
        </w:rPr>
      </w:pPr>
    </w:p>
    <w:p w:rsidR="005E7DCF" w:rsidRDefault="005E7DCF" w:rsidP="005E7DCF">
      <w:pPr>
        <w:rPr>
          <w:sz w:val="20"/>
          <w:szCs w:val="20"/>
        </w:rPr>
      </w:pPr>
    </w:p>
    <w:p w:rsidR="007B6019" w:rsidRDefault="00DF54B2" w:rsidP="005E7DCF"/>
    <w:sectPr w:rsidR="007B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2D"/>
    <w:rsid w:val="00120AE3"/>
    <w:rsid w:val="005E462D"/>
    <w:rsid w:val="005E7DCF"/>
    <w:rsid w:val="00B53E7F"/>
    <w:rsid w:val="00DF54B2"/>
    <w:rsid w:val="00F1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Боршова И.С.</dc:creator>
  <cp:lastModifiedBy>Дарья Д. Учетова</cp:lastModifiedBy>
  <cp:revision>3</cp:revision>
  <dcterms:created xsi:type="dcterms:W3CDTF">2026-05-28T04:43:00Z</dcterms:created>
  <dcterms:modified xsi:type="dcterms:W3CDTF">2026-05-28T04:48:00Z</dcterms:modified>
</cp:coreProperties>
</file>