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Pr="00F86911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 xml:space="preserve">аппаратуры геодезической спутниковой многочастотной </w:t>
      </w:r>
      <w:r w:rsidR="00F86911" w:rsidRPr="00F86911">
        <w:rPr>
          <w:rFonts w:ascii="Times New Roman" w:hAnsi="Times New Roman" w:cs="Times New Roman"/>
          <w:b/>
          <w:sz w:val="24"/>
          <w:szCs w:val="24"/>
          <w:lang w:val="en-US"/>
        </w:rPr>
        <w:t>South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11" w:rsidRPr="00F86911">
        <w:rPr>
          <w:rFonts w:ascii="Times New Roman" w:hAnsi="Times New Roman" w:cs="Times New Roman"/>
          <w:b/>
          <w:sz w:val="24"/>
          <w:szCs w:val="24"/>
          <w:lang w:val="en-US"/>
        </w:rPr>
        <w:t>Galaxy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11" w:rsidRPr="00F86911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F86911" w:rsidRPr="00F86911">
        <w:rPr>
          <w:rFonts w:ascii="Times New Roman" w:hAnsi="Times New Roman" w:cs="Times New Roman"/>
          <w:b/>
          <w:sz w:val="24"/>
          <w:szCs w:val="24"/>
        </w:rPr>
        <w:t>7</w:t>
      </w:r>
      <w:r w:rsidR="00F86911">
        <w:rPr>
          <w:sz w:val="20"/>
          <w:szCs w:val="20"/>
        </w:rPr>
        <w:t xml:space="preserve"> 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123"/>
        <w:gridCol w:w="851"/>
        <w:gridCol w:w="850"/>
        <w:gridCol w:w="2127"/>
        <w:gridCol w:w="1701"/>
        <w:gridCol w:w="1522"/>
        <w:gridCol w:w="37"/>
        <w:gridCol w:w="1843"/>
      </w:tblGrid>
      <w:tr w:rsidR="00F86911" w:rsidRPr="003247A6" w:rsidTr="00F86911">
        <w:tc>
          <w:tcPr>
            <w:tcW w:w="655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123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851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proofErr w:type="spell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.и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зм</w:t>
            </w:r>
            <w:proofErr w:type="spell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127" w:type="dxa"/>
          </w:tcPr>
          <w:p w:rsidR="00F86911" w:rsidRPr="003247A6" w:rsidRDefault="00F86911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1701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№2</w:t>
            </w:r>
          </w:p>
        </w:tc>
        <w:tc>
          <w:tcPr>
            <w:tcW w:w="1522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7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цена, руб.</w:t>
            </w:r>
          </w:p>
        </w:tc>
        <w:tc>
          <w:tcPr>
            <w:tcW w:w="1880" w:type="dxa"/>
            <w:gridSpan w:val="2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F86911" w:rsidRPr="003247A6" w:rsidTr="00F86911">
        <w:trPr>
          <w:trHeight w:val="413"/>
        </w:trPr>
        <w:tc>
          <w:tcPr>
            <w:tcW w:w="655" w:type="dxa"/>
          </w:tcPr>
          <w:p w:rsidR="00F86911" w:rsidRPr="003247A6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123" w:type="dxa"/>
          </w:tcPr>
          <w:p w:rsidR="00F86911" w:rsidRPr="00F86911" w:rsidRDefault="00F86911" w:rsidP="00F86911">
            <w:pPr>
              <w:jc w:val="center"/>
            </w:pP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>ппаратур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 xml:space="preserve"> геодезическ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 xml:space="preserve"> спутников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>ая многочастотная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Galaxy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8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86911" w:rsidRPr="00F86911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50" w:type="dxa"/>
          </w:tcPr>
          <w:p w:rsidR="00F86911" w:rsidRPr="00F86911" w:rsidRDefault="00F86911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</w:tcPr>
          <w:p w:rsidR="00F86911" w:rsidRPr="00F86911" w:rsidRDefault="00F86911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679 000,00</w:t>
            </w:r>
          </w:p>
        </w:tc>
        <w:tc>
          <w:tcPr>
            <w:tcW w:w="1701" w:type="dxa"/>
          </w:tcPr>
          <w:p w:rsidR="00F86911" w:rsidRPr="00F86911" w:rsidRDefault="00F86911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854 000,00</w:t>
            </w:r>
          </w:p>
        </w:tc>
        <w:tc>
          <w:tcPr>
            <w:tcW w:w="1522" w:type="dxa"/>
          </w:tcPr>
          <w:p w:rsidR="00F86911" w:rsidRPr="00F86911" w:rsidRDefault="00F86911" w:rsidP="00F869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766 500,00</w:t>
            </w:r>
          </w:p>
        </w:tc>
        <w:tc>
          <w:tcPr>
            <w:tcW w:w="1880" w:type="dxa"/>
            <w:gridSpan w:val="2"/>
          </w:tcPr>
          <w:p w:rsidR="00F86911" w:rsidRPr="00F86911" w:rsidRDefault="00F86911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766 500,00</w:t>
            </w:r>
          </w:p>
        </w:tc>
      </w:tr>
      <w:tr w:rsidR="00F86911" w:rsidRPr="003247A6" w:rsidTr="00F86911">
        <w:tc>
          <w:tcPr>
            <w:tcW w:w="9606" w:type="dxa"/>
            <w:gridSpan w:val="5"/>
          </w:tcPr>
          <w:p w:rsidR="00F86911" w:rsidRPr="00F86911" w:rsidRDefault="00F86911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8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260" w:type="dxa"/>
            <w:gridSpan w:val="3"/>
          </w:tcPr>
          <w:p w:rsidR="00F86911" w:rsidRPr="00F86911" w:rsidRDefault="00F86911" w:rsidP="000609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6911" w:rsidRPr="00F86911" w:rsidRDefault="00F86911" w:rsidP="00F86911">
            <w:pPr>
              <w:rPr>
                <w:b/>
                <w:sz w:val="24"/>
                <w:szCs w:val="24"/>
              </w:rPr>
            </w:pPr>
            <w:r w:rsidRPr="00F86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</w:t>
            </w:r>
            <w:r w:rsidRPr="00F86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766 500,00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F86911">
        <w:rPr>
          <w:rFonts w:ascii="Times New Roman" w:hAnsi="Times New Roman"/>
          <w:sz w:val="24"/>
          <w:szCs w:val="24"/>
        </w:rPr>
        <w:t>ые</w:t>
      </w:r>
      <w:r w:rsidRPr="001B7999">
        <w:rPr>
          <w:rFonts w:ascii="Times New Roman" w:hAnsi="Times New Roman"/>
          <w:sz w:val="24"/>
          <w:szCs w:val="24"/>
        </w:rPr>
        <w:t xml:space="preserve"> предложен</w:t>
      </w:r>
      <w:r w:rsidR="00F86911">
        <w:rPr>
          <w:rFonts w:ascii="Times New Roman" w:hAnsi="Times New Roman"/>
          <w:sz w:val="24"/>
          <w:szCs w:val="24"/>
        </w:rPr>
        <w:t>ия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 w:rsidR="00F86911">
        <w:rPr>
          <w:rFonts w:ascii="Times New Roman" w:hAnsi="Times New Roman"/>
          <w:sz w:val="24"/>
          <w:szCs w:val="24"/>
        </w:rPr>
        <w:t>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F86911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8691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F86911">
        <w:rPr>
          <w:rFonts w:ascii="Times New Roman" w:hAnsi="Times New Roman" w:cs="Times New Roman"/>
        </w:rPr>
        <w:t>июн</w:t>
      </w:r>
      <w:bookmarkStart w:id="0" w:name="_GoBack"/>
      <w:bookmarkEnd w:id="0"/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20B7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C7F9B"/>
    <w:rsid w:val="003F2321"/>
    <w:rsid w:val="003F5F1D"/>
    <w:rsid w:val="003F6893"/>
    <w:rsid w:val="003F6A00"/>
    <w:rsid w:val="00476146"/>
    <w:rsid w:val="004C4CE1"/>
    <w:rsid w:val="004D479D"/>
    <w:rsid w:val="004F1D0A"/>
    <w:rsid w:val="0050216D"/>
    <w:rsid w:val="00571819"/>
    <w:rsid w:val="00615D18"/>
    <w:rsid w:val="0064214A"/>
    <w:rsid w:val="00720836"/>
    <w:rsid w:val="0081689F"/>
    <w:rsid w:val="008211E2"/>
    <w:rsid w:val="00857CCD"/>
    <w:rsid w:val="008C1F1C"/>
    <w:rsid w:val="009646BE"/>
    <w:rsid w:val="009777FB"/>
    <w:rsid w:val="009B1965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10B8C"/>
    <w:rsid w:val="00F62F28"/>
    <w:rsid w:val="00F86911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59</cp:revision>
  <cp:lastPrinted>2026-05-25T09:00:00Z</cp:lastPrinted>
  <dcterms:created xsi:type="dcterms:W3CDTF">2021-08-13T04:53:00Z</dcterms:created>
  <dcterms:modified xsi:type="dcterms:W3CDTF">2026-06-02T10:41:00Z</dcterms:modified>
</cp:coreProperties>
</file>